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33" w:rsidRDefault="00401033" w:rsidP="00401033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350927983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ИЗМЕНЕНИЕ ИМЕН ПРИЛАГАТЕЛЬНЫХ ПО ЧИСЛАМ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0103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умения определять форму числа имени прилагательного, изменять имена прилагательные по числам</w:t>
            </w:r>
          </w:p>
        </w:tc>
      </w:tr>
      <w:tr w:rsidR="0040103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40103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40103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навыки сотрудничества со взрослыми и сверстниками в различных социальных ситуациях, умеют не создавать конфликтов и находить выходы из спорных ситуаций</w:t>
            </w:r>
          </w:p>
        </w:tc>
      </w:tr>
      <w:tr w:rsidR="0040103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 в устной форме;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сравнение, обобщение.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учитывают правило в планировании и контроле способа решения.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проявляют готовность слушать собеседника и вести диалог, признают возможность </w:t>
            </w:r>
            <w:r>
              <w:rPr>
                <w:rFonts w:ascii="Times New Roman" w:hAnsi="Times New Roman" w:cs="Times New Roman"/>
              </w:rPr>
              <w:br/>
              <w:t>существования различных точек зрения и право каждого иметь свою, излагают свое мнение и аргументируют свою точку зрения и оценку событий; принимают участие в работе группами</w:t>
            </w:r>
          </w:p>
        </w:tc>
      </w:tr>
      <w:tr w:rsidR="0040103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Число имен прилагательных (единственное, множественное). Изменение имен прилагательных по числам. </w:t>
            </w:r>
            <w:r>
              <w:rPr>
                <w:rFonts w:ascii="Times New Roman" w:hAnsi="Times New Roman" w:cs="Times New Roman"/>
              </w:rPr>
              <w:br/>
              <w:t xml:space="preserve">Вопрос </w:t>
            </w:r>
            <w:r>
              <w:rPr>
                <w:rFonts w:ascii="Times New Roman" w:hAnsi="Times New Roman" w:cs="Times New Roman"/>
                <w:i/>
                <w:iCs/>
              </w:rPr>
              <w:t>какие?</w:t>
            </w:r>
            <w:r>
              <w:rPr>
                <w:rFonts w:ascii="Times New Roman" w:hAnsi="Times New Roman" w:cs="Times New Roman"/>
              </w:rPr>
              <w:t xml:space="preserve"> и окончания имен прилагательных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ие</w:t>
            </w:r>
            <w:proofErr w:type="spellEnd"/>
            <w:r>
              <w:rPr>
                <w:rFonts w:ascii="Times New Roman" w:hAnsi="Times New Roman" w:cs="Times New Roman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 множественном числе. </w:t>
            </w:r>
            <w:r>
              <w:rPr>
                <w:rFonts w:ascii="Times New Roman" w:hAnsi="Times New Roman" w:cs="Times New Roman"/>
                <w:i/>
                <w:iCs/>
              </w:rPr>
              <w:t>Поэт</w:t>
            </w:r>
          </w:p>
        </w:tc>
      </w:tr>
      <w:tr w:rsidR="00401033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78–79</w:t>
            </w:r>
          </w:p>
        </w:tc>
      </w:tr>
    </w:tbl>
    <w:p w:rsidR="00401033" w:rsidRDefault="00401033" w:rsidP="00401033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01033" w:rsidRDefault="00401033" w:rsidP="0040103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401033" w:rsidRDefault="00401033" w:rsidP="00401033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01033" w:rsidTr="00401033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01033" w:rsidRDefault="0040103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се село сеять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тему урока и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тему урока, </w:t>
            </w:r>
            <w:r>
              <w:rPr>
                <w:rFonts w:ascii="Times New Roman" w:hAnsi="Times New Roman" w:cs="Times New Roman"/>
              </w:rPr>
              <w:br/>
              <w:t xml:space="preserve">предлагают </w:t>
            </w:r>
            <w:proofErr w:type="spellStart"/>
            <w:r>
              <w:rPr>
                <w:rFonts w:ascii="Times New Roman" w:hAnsi="Times New Roman" w:cs="Times New Roman"/>
              </w:rPr>
              <w:t>формули-ровки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Усвоение новых знаний и способов действий.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Число имен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прилагательных. Работа с толковым словарем </w:t>
            </w:r>
            <w:r>
              <w:rPr>
                <w:rFonts w:ascii="Times New Roman" w:hAnsi="Times New Roman" w:cs="Times New Roman"/>
              </w:rPr>
              <w:br/>
              <w:t>(упр. 135)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письмо по памяти, беседа, работа со словарем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упражнением, толковым словарем. Формулирует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задания и контролирует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их выполнение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стихотворение, записывают его по памяти. Выполняют задания упражнения,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работать </w:t>
            </w:r>
            <w:r>
              <w:rPr>
                <w:rFonts w:ascii="Times New Roman" w:hAnsi="Times New Roman" w:cs="Times New Roman"/>
              </w:rPr>
              <w:br/>
              <w:t xml:space="preserve">с толковым словарем. Объясняют различие </w:t>
            </w:r>
            <w:r>
              <w:rPr>
                <w:rFonts w:ascii="Times New Roman" w:hAnsi="Times New Roman" w:cs="Times New Roman"/>
              </w:rPr>
              <w:br/>
              <w:t>в значении слов. Осуществляют самопроверку. Определяют число имен прилагательных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Изменение имен прилагательных по числам </w:t>
            </w:r>
            <w:r>
              <w:rPr>
                <w:rFonts w:ascii="Times New Roman" w:hAnsi="Times New Roman" w:cs="Times New Roman"/>
              </w:rPr>
              <w:br/>
              <w:t xml:space="preserve">(упр. 136). </w:t>
            </w:r>
            <w:r>
              <w:rPr>
                <w:rFonts w:ascii="Times New Roman" w:hAnsi="Times New Roman" w:cs="Times New Roman"/>
              </w:rPr>
              <w:br/>
              <w:t>Работа с правилом (с. 78)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Работа с правилом, беседа,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правилами (с. 78, 79). Предлагает выполнить упражнение; комментирует задания,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запоминают правило. Выполняют </w:t>
            </w:r>
            <w:r>
              <w:rPr>
                <w:rFonts w:ascii="Times New Roman" w:hAnsi="Times New Roman" w:cs="Times New Roman"/>
              </w:rPr>
              <w:br/>
              <w:t>задания упражнения,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учебного текста. Определяют сходство и различие </w:t>
            </w:r>
            <w:proofErr w:type="spellStart"/>
            <w:r>
              <w:rPr>
                <w:rFonts w:ascii="Times New Roman" w:hAnsi="Times New Roman" w:cs="Times New Roman"/>
              </w:rPr>
              <w:t>словосоче-таний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окончаниям имен прилагательных. Указывают число имен прилагательных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Правило, упражнение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3. Словарно-</w:t>
            </w:r>
            <w:r>
              <w:rPr>
                <w:rFonts w:ascii="Times New Roman" w:hAnsi="Times New Roman" w:cs="Times New Roman"/>
              </w:rPr>
              <w:br/>
              <w:t xml:space="preserve">орфографическая работа. </w:t>
            </w:r>
            <w:r>
              <w:rPr>
                <w:rFonts w:ascii="Times New Roman" w:hAnsi="Times New Roman" w:cs="Times New Roman"/>
                <w:i/>
                <w:iCs/>
              </w:rPr>
              <w:t>Поэт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Сообщение</w:t>
            </w:r>
            <w:r>
              <w:rPr>
                <w:rFonts w:ascii="Times New Roman" w:hAnsi="Times New Roman" w:cs="Times New Roman"/>
              </w:rPr>
              <w:br/>
              <w:t>учителя,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 написанием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слова «поэт»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Запоминают написание словарного слова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Усваивают правописание слова. Грамотно осуществляют письмо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Окончания имен прилагательных в единственном и во множественном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числе </w:t>
            </w:r>
            <w:r>
              <w:rPr>
                <w:rFonts w:ascii="Times New Roman" w:hAnsi="Times New Roman" w:cs="Times New Roman"/>
              </w:rPr>
              <w:br/>
              <w:t>(упр. 137)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осуществляет контроль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заданий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правописание окончаний имен прилагательных в единственном и множественном числе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профилактику утомления. </w:t>
            </w:r>
            <w:r>
              <w:rPr>
                <w:rFonts w:ascii="Times New Roman" w:hAnsi="Times New Roman" w:cs="Times New Roman"/>
              </w:rPr>
              <w:br/>
              <w:t>Ориентируются на здоровый образ жизни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5. Говорите правильно (с. 79)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познакомиться с правильным произношением слов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и запоминают правильное произношение слов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правильно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говорить предложенные слова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Правильная речь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Закрепление знаний и способов действий.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Словосочетания </w:t>
            </w:r>
            <w:r>
              <w:rPr>
                <w:rFonts w:ascii="Times New Roman" w:hAnsi="Times New Roman" w:cs="Times New Roman"/>
              </w:rPr>
              <w:br/>
              <w:t>с именами при-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лагательными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в единственном </w:t>
            </w:r>
            <w:r>
              <w:rPr>
                <w:rFonts w:ascii="Times New Roman" w:hAnsi="Times New Roman" w:cs="Times New Roman"/>
              </w:rPr>
              <w:br/>
              <w:t>и во множественном числе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Групповая, </w:t>
            </w:r>
            <w:r>
              <w:rPr>
                <w:rFonts w:ascii="Times New Roman" w:hAnsi="Times New Roman" w:cs="Times New Roman"/>
              </w:rPr>
              <w:br/>
              <w:t xml:space="preserve">индивидуальная. Практический. </w:t>
            </w:r>
            <w:r>
              <w:rPr>
                <w:rFonts w:ascii="Times New Roman" w:hAnsi="Times New Roman" w:cs="Times New Roman"/>
              </w:rPr>
              <w:br/>
              <w:t>Работа по карточкам,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Распределите </w:t>
            </w:r>
            <w:proofErr w:type="spellStart"/>
            <w:r>
              <w:rPr>
                <w:rFonts w:ascii="Times New Roman" w:hAnsi="Times New Roman" w:cs="Times New Roman"/>
              </w:rPr>
              <w:t>словосо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четания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две группы: </w:t>
            </w:r>
            <w:r>
              <w:rPr>
                <w:rFonts w:ascii="Times New Roman" w:hAnsi="Times New Roman" w:cs="Times New Roman"/>
              </w:rPr>
              <w:br/>
              <w:t xml:space="preserve">в первую – словосочетания с именами прилагательными в единственном числе, во вторую – с именами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прилагательными во множественном числе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задание. </w:t>
            </w:r>
            <w:r>
              <w:rPr>
                <w:rFonts w:ascii="Times New Roman" w:hAnsi="Times New Roman" w:cs="Times New Roman"/>
              </w:rPr>
              <w:br/>
              <w:t>Выполняют групповую работу по карточкам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Группируют словосочетания по заданному </w:t>
            </w:r>
            <w:r>
              <w:rPr>
                <w:rFonts w:ascii="Times New Roman" w:hAnsi="Times New Roman" w:cs="Times New Roman"/>
              </w:rPr>
              <w:br/>
              <w:t xml:space="preserve">критерию. Различают единственное и множественное число имен прилагательных. Умеют работать </w:t>
            </w:r>
            <w:r>
              <w:rPr>
                <w:rFonts w:ascii="Times New Roman" w:hAnsi="Times New Roman" w:cs="Times New Roman"/>
              </w:rPr>
              <w:br/>
              <w:t>в группе, контролировать действия партнера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Какая задача стояла перед нами?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Удалось ли ее решить?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справился с задачей?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испытывал затруднения? Почему?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01033" w:rsidTr="00401033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правила </w:t>
            </w:r>
            <w:r>
              <w:rPr>
                <w:rFonts w:ascii="Times New Roman" w:hAnsi="Times New Roman" w:cs="Times New Roman"/>
              </w:rPr>
              <w:br/>
              <w:t>(с. 78, 79)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33" w:rsidRDefault="0040103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</w:t>
            </w:r>
          </w:p>
        </w:tc>
      </w:tr>
    </w:tbl>
    <w:p w:rsidR="00401033" w:rsidRDefault="00401033" w:rsidP="00401033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401033" w:rsidRDefault="00401033" w:rsidP="00401033">
      <w:pPr>
        <w:pStyle w:val="ParagraphStyle"/>
        <w:keepNext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401033" w:rsidRDefault="00401033" w:rsidP="00401033">
      <w:pPr>
        <w:pStyle w:val="ParagraphStyle"/>
        <w:keepNext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Распределительные диктанты</w:t>
      </w:r>
    </w:p>
    <w:p w:rsidR="00401033" w:rsidRDefault="00401033" w:rsidP="00401033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Распределите словосочетания в две группы: в первую – словосочетания с именами прилагательными в единственном числе, во вторую – с именами прилагательными во множественном числе.</w:t>
      </w:r>
    </w:p>
    <w:p w:rsidR="00401033" w:rsidRDefault="00401033" w:rsidP="004010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Поздние огурчики, желтые одуванчики, русский язык, радостное чувство, февральские метели, прелестная ромашка, зимняя погода.</w:t>
      </w:r>
    </w:p>
    <w:p w:rsidR="00401033" w:rsidRDefault="00401033" w:rsidP="004010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Служебная собака, дикие животные, боевой товарищ, ранняя пшеница, скользкие ступеньки, древесная лягушка, сахарный тростник.</w:t>
      </w:r>
    </w:p>
    <w:p w:rsidR="00401033" w:rsidRDefault="00401033" w:rsidP="00401033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Грецкий орех, дальняя деревня, осеннее пальто, детские рисунки, маленькая обезьянка, ранние овощи, хрустальные стаканы.</w:t>
      </w:r>
    </w:p>
    <w:p w:rsidR="00122A89" w:rsidRPr="00401033" w:rsidRDefault="00122A89" w:rsidP="00C50918">
      <w:pPr>
        <w:rPr>
          <w:sz w:val="28"/>
          <w:szCs w:val="28"/>
          <w:lang/>
        </w:rPr>
      </w:pPr>
    </w:p>
    <w:sectPr w:rsidR="00122A89" w:rsidRPr="00401033" w:rsidSect="00401033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0103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01033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01033"/>
    <w:rPr>
      <w:color w:val="000000"/>
      <w:sz w:val="20"/>
      <w:szCs w:val="20"/>
    </w:rPr>
  </w:style>
  <w:style w:type="character" w:customStyle="1" w:styleId="Heading">
    <w:name w:val="Heading"/>
    <w:uiPriority w:val="99"/>
    <w:rsid w:val="00401033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01033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01033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01033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01033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2016-09-11T00:05:00Z</dcterms:created>
  <dcterms:modified xsi:type="dcterms:W3CDTF">2016-09-11T00:05:00Z</dcterms:modified>
</cp:coreProperties>
</file>